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9672" w14:textId="48C67E91" w:rsidR="000C5A80" w:rsidRPr="007F4276" w:rsidRDefault="004A2E31" w:rsidP="003501A4">
      <w:pPr>
        <w:tabs>
          <w:tab w:val="left" w:pos="0"/>
        </w:tabs>
        <w:jc w:val="center"/>
        <w:rPr>
          <w:rFonts w:ascii="Calibri" w:hAnsi="Calibri"/>
          <w:b/>
          <w:sz w:val="32"/>
          <w:szCs w:val="32"/>
          <w:u w:val="single"/>
        </w:rPr>
      </w:pPr>
      <w:r w:rsidRPr="007F4276">
        <w:rPr>
          <w:rFonts w:ascii="Calibri" w:hAnsi="Calibri"/>
          <w:b/>
          <w:sz w:val="32"/>
          <w:szCs w:val="32"/>
          <w:u w:val="single"/>
        </w:rPr>
        <w:t>202</w:t>
      </w:r>
      <w:r w:rsidR="003746CA" w:rsidRPr="007F4276">
        <w:rPr>
          <w:rFonts w:ascii="Calibri" w:hAnsi="Calibri"/>
          <w:b/>
          <w:sz w:val="32"/>
          <w:szCs w:val="32"/>
          <w:u w:val="single"/>
        </w:rPr>
        <w:t>5</w:t>
      </w:r>
      <w:r w:rsidRPr="007F4276">
        <w:rPr>
          <w:rFonts w:ascii="Calibri" w:hAnsi="Calibri"/>
          <w:b/>
          <w:sz w:val="32"/>
          <w:szCs w:val="32"/>
          <w:u w:val="single"/>
        </w:rPr>
        <w:t xml:space="preserve"> </w:t>
      </w:r>
      <w:r w:rsidR="00DA144D" w:rsidRPr="007F4276">
        <w:rPr>
          <w:rFonts w:ascii="Calibri" w:hAnsi="Calibri"/>
          <w:b/>
          <w:sz w:val="32"/>
          <w:szCs w:val="32"/>
          <w:u w:val="single"/>
        </w:rPr>
        <w:t xml:space="preserve">Officer Scott Patrick </w:t>
      </w:r>
      <w:r w:rsidR="00FA627C" w:rsidRPr="007F4276">
        <w:rPr>
          <w:rFonts w:ascii="Calibri" w:hAnsi="Calibri"/>
          <w:b/>
          <w:sz w:val="32"/>
          <w:szCs w:val="32"/>
          <w:u w:val="single"/>
        </w:rPr>
        <w:t xml:space="preserve">Memorial </w:t>
      </w:r>
      <w:r w:rsidR="00DA144D" w:rsidRPr="007F4276">
        <w:rPr>
          <w:rFonts w:ascii="Calibri" w:hAnsi="Calibri"/>
          <w:b/>
          <w:sz w:val="32"/>
          <w:szCs w:val="32"/>
          <w:u w:val="single"/>
        </w:rPr>
        <w:t>5K</w:t>
      </w:r>
      <w:r w:rsidR="000C5A80" w:rsidRPr="007F4276">
        <w:rPr>
          <w:rFonts w:ascii="Calibri" w:hAnsi="Calibri"/>
          <w:b/>
          <w:sz w:val="32"/>
          <w:szCs w:val="32"/>
          <w:u w:val="single"/>
        </w:rPr>
        <w:t xml:space="preserve"> Registration</w:t>
      </w:r>
    </w:p>
    <w:p w14:paraId="21A28049" w14:textId="77777777" w:rsidR="00A66841" w:rsidRPr="007F4276" w:rsidRDefault="00A66841" w:rsidP="007D3F0D">
      <w:pPr>
        <w:tabs>
          <w:tab w:val="left" w:pos="0"/>
        </w:tabs>
        <w:jc w:val="center"/>
        <w:rPr>
          <w:rFonts w:ascii="Calibri" w:hAnsi="Calibri"/>
          <w:i/>
          <w:sz w:val="20"/>
          <w:szCs w:val="20"/>
        </w:rPr>
      </w:pPr>
      <w:r w:rsidRPr="007F4276">
        <w:rPr>
          <w:rFonts w:ascii="Calibri" w:hAnsi="Calibri"/>
          <w:i/>
          <w:sz w:val="20"/>
          <w:szCs w:val="20"/>
        </w:rPr>
        <w:t>Race Benefits</w:t>
      </w:r>
      <w:r w:rsidR="003501A4" w:rsidRPr="007F4276">
        <w:rPr>
          <w:rFonts w:ascii="Calibri" w:hAnsi="Calibri"/>
          <w:i/>
          <w:sz w:val="20"/>
          <w:szCs w:val="20"/>
        </w:rPr>
        <w:t>:</w:t>
      </w:r>
      <w:r w:rsidRPr="007F4276">
        <w:rPr>
          <w:rFonts w:ascii="Calibri" w:hAnsi="Calibri"/>
          <w:i/>
          <w:sz w:val="20"/>
          <w:szCs w:val="20"/>
        </w:rPr>
        <w:t xml:space="preserve"> Special Olympics, Minnesota</w:t>
      </w:r>
      <w:r w:rsidR="003501A4" w:rsidRPr="007F4276">
        <w:rPr>
          <w:rFonts w:ascii="Calibri" w:hAnsi="Calibri"/>
          <w:i/>
          <w:sz w:val="20"/>
          <w:szCs w:val="20"/>
        </w:rPr>
        <w:t xml:space="preserve"> and Northern Dakota County Beyond the Yellow Ribbon</w:t>
      </w:r>
    </w:p>
    <w:p w14:paraId="41FEB973" w14:textId="7AEC2D6C" w:rsidR="003501A4" w:rsidRPr="007D3F0D" w:rsidRDefault="003501A4" w:rsidP="003746CA">
      <w:pPr>
        <w:tabs>
          <w:tab w:val="left" w:pos="0"/>
        </w:tabs>
        <w:jc w:val="center"/>
        <w:rPr>
          <w:rFonts w:ascii="Calibri" w:hAnsi="Calibri"/>
          <w:i/>
          <w:szCs w:val="26"/>
        </w:rPr>
      </w:pPr>
      <w:r>
        <w:rPr>
          <w:rFonts w:ascii="Calibri" w:hAnsi="Calibri"/>
          <w:noProof/>
          <w:sz w:val="23"/>
          <w:szCs w:val="23"/>
        </w:rPr>
        <w:drawing>
          <wp:inline distT="0" distB="0" distL="0" distR="0" wp14:anchorId="65C9DFCE" wp14:editId="737E84DC">
            <wp:extent cx="1952625"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769" cy="533439"/>
                    </a:xfrm>
                    <a:prstGeom prst="rect">
                      <a:avLst/>
                    </a:prstGeom>
                    <a:noFill/>
                    <a:ln>
                      <a:noFill/>
                    </a:ln>
                  </pic:spPr>
                </pic:pic>
              </a:graphicData>
            </a:graphic>
          </wp:inline>
        </w:drawing>
      </w:r>
      <w:r>
        <w:rPr>
          <w:b/>
          <w:noProof/>
          <w:sz w:val="28"/>
          <w:szCs w:val="28"/>
        </w:rPr>
        <w:drawing>
          <wp:inline distT="0" distB="0" distL="0" distR="0" wp14:anchorId="52A31228" wp14:editId="25597231">
            <wp:extent cx="565265" cy="6477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727" cy="653959"/>
                    </a:xfrm>
                    <a:prstGeom prst="rect">
                      <a:avLst/>
                    </a:prstGeom>
                    <a:noFill/>
                    <a:ln>
                      <a:noFill/>
                    </a:ln>
                  </pic:spPr>
                </pic:pic>
              </a:graphicData>
            </a:graphic>
          </wp:inline>
        </w:drawing>
      </w:r>
    </w:p>
    <w:p w14:paraId="4FE1A24E" w14:textId="287FB978" w:rsidR="00A440BB" w:rsidRPr="007F4276" w:rsidRDefault="009F3889" w:rsidP="00A440BB">
      <w:pPr>
        <w:widowControl w:val="0"/>
        <w:spacing w:line="259" w:lineRule="auto"/>
        <w:jc w:val="both"/>
        <w:rPr>
          <w:rFonts w:asciiTheme="minorHAnsi" w:hAnsiTheme="minorHAnsi" w:cstheme="minorHAnsi"/>
          <w:bCs/>
          <w:sz w:val="19"/>
          <w:szCs w:val="19"/>
        </w:rPr>
      </w:pPr>
      <w:r w:rsidRPr="007F4276">
        <w:rPr>
          <w:rFonts w:asciiTheme="minorHAnsi" w:hAnsiTheme="minorHAnsi" w:cstheme="minorHAnsi"/>
          <w:b/>
          <w:bCs/>
          <w:sz w:val="19"/>
          <w:szCs w:val="19"/>
        </w:rPr>
        <w:t xml:space="preserve">FEES: </w:t>
      </w:r>
      <w:r w:rsidR="00A440BB" w:rsidRPr="007F4276">
        <w:rPr>
          <w:rFonts w:asciiTheme="minorHAnsi" w:hAnsiTheme="minorHAnsi" w:cstheme="minorHAnsi"/>
          <w:bCs/>
          <w:sz w:val="19"/>
          <w:szCs w:val="19"/>
          <w:highlight w:val="yellow"/>
        </w:rPr>
        <w:t>Registration Fees for the 5K are payable to Beyond the Yellow Ribbon</w:t>
      </w:r>
      <w:r w:rsidR="00A440BB" w:rsidRPr="007F4276">
        <w:rPr>
          <w:rFonts w:asciiTheme="minorHAnsi" w:hAnsiTheme="minorHAnsi" w:cstheme="minorHAnsi"/>
          <w:bCs/>
          <w:sz w:val="19"/>
          <w:szCs w:val="19"/>
        </w:rPr>
        <w:t xml:space="preserve">. </w:t>
      </w:r>
      <w:r w:rsidR="00FA627C" w:rsidRPr="007F4276">
        <w:rPr>
          <w:rFonts w:asciiTheme="minorHAnsi" w:hAnsiTheme="minorHAnsi" w:cstheme="minorHAnsi"/>
          <w:bCs/>
          <w:sz w:val="19"/>
          <w:szCs w:val="19"/>
        </w:rPr>
        <w:t xml:space="preserve">Forms and payment can be dropped off </w:t>
      </w:r>
      <w:r w:rsidR="00610DA8" w:rsidRPr="007F4276">
        <w:rPr>
          <w:rFonts w:asciiTheme="minorHAnsi" w:hAnsiTheme="minorHAnsi" w:cstheme="minorHAnsi"/>
          <w:bCs/>
          <w:sz w:val="19"/>
          <w:szCs w:val="19"/>
        </w:rPr>
        <w:t>or mailed to</w:t>
      </w:r>
      <w:r w:rsidR="00FA627C" w:rsidRPr="007F4276">
        <w:rPr>
          <w:rFonts w:asciiTheme="minorHAnsi" w:hAnsiTheme="minorHAnsi" w:cstheme="minorHAnsi"/>
          <w:bCs/>
          <w:sz w:val="19"/>
          <w:szCs w:val="19"/>
        </w:rPr>
        <w:t xml:space="preserve"> Mendota Heights City Hall--1101 Victoria Curve, Mendota Heights, MN 55118 </w:t>
      </w:r>
    </w:p>
    <w:p w14:paraId="3600E653" w14:textId="51977FF8" w:rsidR="00AB0E6D" w:rsidRPr="007F4276" w:rsidRDefault="009F3889" w:rsidP="00952A20">
      <w:pPr>
        <w:widowControl w:val="0"/>
        <w:spacing w:line="259" w:lineRule="auto"/>
        <w:jc w:val="both"/>
        <w:rPr>
          <w:rFonts w:asciiTheme="minorHAnsi" w:hAnsiTheme="minorHAnsi" w:cstheme="minorHAnsi"/>
          <w:bCs/>
          <w:sz w:val="19"/>
          <w:szCs w:val="19"/>
        </w:rPr>
      </w:pPr>
      <w:r w:rsidRPr="007F4276">
        <w:rPr>
          <w:rFonts w:asciiTheme="minorHAnsi" w:hAnsiTheme="minorHAnsi" w:cstheme="minorHAnsi"/>
          <w:b/>
          <w:bCs/>
          <w:sz w:val="19"/>
          <w:szCs w:val="19"/>
        </w:rPr>
        <w:t>PRIZES:</w:t>
      </w:r>
      <w:r w:rsidRPr="007F4276">
        <w:rPr>
          <w:rFonts w:asciiTheme="minorHAnsi" w:hAnsiTheme="minorHAnsi" w:cstheme="minorHAnsi"/>
          <w:bCs/>
          <w:sz w:val="19"/>
          <w:szCs w:val="19"/>
        </w:rPr>
        <w:t xml:space="preserve"> All prizes distributed as part of this event are provided by Beyond the Yellow Ribbon.</w:t>
      </w:r>
    </w:p>
    <w:tbl>
      <w:tblPr>
        <w:tblStyle w:val="TableGrid"/>
        <w:tblW w:w="11075" w:type="dxa"/>
        <w:jc w:val="center"/>
        <w:tblLayout w:type="fixed"/>
        <w:tblLook w:val="04A0" w:firstRow="1" w:lastRow="0" w:firstColumn="1" w:lastColumn="0" w:noHBand="0" w:noVBand="1"/>
      </w:tblPr>
      <w:tblGrid>
        <w:gridCol w:w="4955"/>
        <w:gridCol w:w="720"/>
        <w:gridCol w:w="91"/>
        <w:gridCol w:w="2736"/>
        <w:gridCol w:w="2573"/>
      </w:tblGrid>
      <w:tr w:rsidR="00815EC7" w:rsidRPr="00815EC7" w14:paraId="5CA45500" w14:textId="77777777" w:rsidTr="007F4276">
        <w:trPr>
          <w:trHeight w:val="332"/>
          <w:jc w:val="center"/>
        </w:trPr>
        <w:tc>
          <w:tcPr>
            <w:tcW w:w="11075" w:type="dxa"/>
            <w:gridSpan w:val="5"/>
            <w:shd w:val="clear" w:color="auto" w:fill="262626" w:themeFill="text1" w:themeFillTint="D9"/>
          </w:tcPr>
          <w:p w14:paraId="5B90CA0E" w14:textId="77777777" w:rsidR="00815EC7" w:rsidRPr="001B7CBD" w:rsidRDefault="00815EC7" w:rsidP="0062529B">
            <w:pPr>
              <w:jc w:val="center"/>
              <w:rPr>
                <w:rFonts w:asciiTheme="minorHAnsi" w:hAnsiTheme="minorHAnsi" w:cstheme="minorHAnsi"/>
                <w:b/>
                <w:color w:val="FFFFFF" w:themeColor="background1"/>
              </w:rPr>
            </w:pPr>
            <w:bookmarkStart w:id="0" w:name="_Hlk95739967"/>
            <w:r w:rsidRPr="001B7CBD">
              <w:rPr>
                <w:rFonts w:asciiTheme="minorHAnsi" w:hAnsiTheme="minorHAnsi" w:cstheme="minorHAnsi"/>
                <w:b/>
                <w:color w:val="FFFFFF" w:themeColor="background1"/>
              </w:rPr>
              <w:t>PARTICIPANT INFORMATION</w:t>
            </w:r>
          </w:p>
        </w:tc>
      </w:tr>
      <w:tr w:rsidR="00815EC7" w:rsidRPr="00815EC7" w14:paraId="51A79DD9" w14:textId="77777777" w:rsidTr="007F4276">
        <w:trPr>
          <w:trHeight w:val="485"/>
          <w:jc w:val="center"/>
        </w:trPr>
        <w:tc>
          <w:tcPr>
            <w:tcW w:w="11075" w:type="dxa"/>
            <w:gridSpan w:val="5"/>
          </w:tcPr>
          <w:p w14:paraId="275DB9A4" w14:textId="77777777" w:rsidR="00815EC7" w:rsidRPr="00815EC7" w:rsidRDefault="00DA144D" w:rsidP="00D14BF9">
            <w:pPr>
              <w:rPr>
                <w:rFonts w:asciiTheme="minorHAnsi" w:hAnsiTheme="minorHAnsi" w:cstheme="minorHAnsi"/>
                <w:sz w:val="20"/>
                <w:szCs w:val="20"/>
              </w:rPr>
            </w:pPr>
            <w:r>
              <w:rPr>
                <w:rFonts w:asciiTheme="minorHAnsi" w:hAnsiTheme="minorHAnsi" w:cstheme="minorHAnsi"/>
                <w:sz w:val="20"/>
                <w:szCs w:val="20"/>
              </w:rPr>
              <w:t>PARTICIPANT FULL NAME</w:t>
            </w:r>
            <w:r w:rsidR="00815EC7" w:rsidRPr="00815EC7">
              <w:rPr>
                <w:rFonts w:asciiTheme="minorHAnsi" w:hAnsiTheme="minorHAnsi" w:cstheme="minorHAnsi"/>
                <w:sz w:val="20"/>
                <w:szCs w:val="20"/>
              </w:rPr>
              <w:t>:</w:t>
            </w:r>
          </w:p>
        </w:tc>
      </w:tr>
      <w:tr w:rsidR="00815EC7" w:rsidRPr="00815EC7" w14:paraId="3369D68E" w14:textId="77777777" w:rsidTr="007F4276">
        <w:trPr>
          <w:trHeight w:val="530"/>
          <w:jc w:val="center"/>
        </w:trPr>
        <w:tc>
          <w:tcPr>
            <w:tcW w:w="11075" w:type="dxa"/>
            <w:gridSpan w:val="5"/>
          </w:tcPr>
          <w:p w14:paraId="265F5C6F" w14:textId="77777777" w:rsidR="00815EC7" w:rsidRPr="00815EC7" w:rsidRDefault="00815EC7" w:rsidP="00D14BF9">
            <w:pPr>
              <w:rPr>
                <w:rFonts w:asciiTheme="minorHAnsi" w:hAnsiTheme="minorHAnsi" w:cstheme="minorHAnsi"/>
                <w:sz w:val="20"/>
                <w:szCs w:val="20"/>
              </w:rPr>
            </w:pPr>
            <w:r w:rsidRPr="00815EC7">
              <w:rPr>
                <w:rFonts w:asciiTheme="minorHAnsi" w:hAnsiTheme="minorHAnsi" w:cstheme="minorHAnsi"/>
                <w:sz w:val="20"/>
                <w:szCs w:val="20"/>
              </w:rPr>
              <w:t>STREET ADDRESS:</w:t>
            </w:r>
          </w:p>
        </w:tc>
      </w:tr>
      <w:tr w:rsidR="00815EC7" w:rsidRPr="00815EC7" w14:paraId="2AD3CB04" w14:textId="77777777" w:rsidTr="007F4276">
        <w:trPr>
          <w:trHeight w:val="530"/>
          <w:jc w:val="center"/>
        </w:trPr>
        <w:tc>
          <w:tcPr>
            <w:tcW w:w="5766" w:type="dxa"/>
            <w:gridSpan w:val="3"/>
          </w:tcPr>
          <w:p w14:paraId="7E58E351" w14:textId="77777777" w:rsidR="00815EC7" w:rsidRPr="00815EC7" w:rsidRDefault="00815EC7" w:rsidP="00D14BF9">
            <w:pPr>
              <w:rPr>
                <w:rFonts w:asciiTheme="minorHAnsi" w:hAnsiTheme="minorHAnsi" w:cstheme="minorHAnsi"/>
                <w:sz w:val="20"/>
                <w:szCs w:val="20"/>
              </w:rPr>
            </w:pPr>
            <w:r w:rsidRPr="00815EC7">
              <w:rPr>
                <w:rFonts w:asciiTheme="minorHAnsi" w:hAnsiTheme="minorHAnsi" w:cstheme="minorHAnsi"/>
                <w:sz w:val="20"/>
                <w:szCs w:val="20"/>
              </w:rPr>
              <w:t>CITY:</w:t>
            </w:r>
          </w:p>
        </w:tc>
        <w:tc>
          <w:tcPr>
            <w:tcW w:w="2736" w:type="dxa"/>
          </w:tcPr>
          <w:p w14:paraId="3315A38C" w14:textId="77777777" w:rsidR="00815EC7" w:rsidRPr="00815EC7" w:rsidRDefault="00815EC7" w:rsidP="00D14BF9">
            <w:pPr>
              <w:rPr>
                <w:rFonts w:asciiTheme="minorHAnsi" w:hAnsiTheme="minorHAnsi" w:cstheme="minorHAnsi"/>
                <w:sz w:val="20"/>
                <w:szCs w:val="20"/>
              </w:rPr>
            </w:pPr>
            <w:r w:rsidRPr="00815EC7">
              <w:rPr>
                <w:rFonts w:asciiTheme="minorHAnsi" w:hAnsiTheme="minorHAnsi" w:cstheme="minorHAnsi"/>
                <w:sz w:val="20"/>
                <w:szCs w:val="20"/>
              </w:rPr>
              <w:t>STATE:</w:t>
            </w:r>
          </w:p>
        </w:tc>
        <w:tc>
          <w:tcPr>
            <w:tcW w:w="2573" w:type="dxa"/>
          </w:tcPr>
          <w:p w14:paraId="602FF4EB" w14:textId="77777777" w:rsidR="00815EC7" w:rsidRPr="00815EC7" w:rsidRDefault="00815EC7" w:rsidP="00D14BF9">
            <w:pPr>
              <w:rPr>
                <w:rFonts w:asciiTheme="minorHAnsi" w:hAnsiTheme="minorHAnsi" w:cstheme="minorHAnsi"/>
                <w:sz w:val="20"/>
                <w:szCs w:val="20"/>
              </w:rPr>
            </w:pPr>
            <w:r w:rsidRPr="00815EC7">
              <w:rPr>
                <w:rFonts w:asciiTheme="minorHAnsi" w:hAnsiTheme="minorHAnsi" w:cstheme="minorHAnsi"/>
                <w:sz w:val="20"/>
                <w:szCs w:val="20"/>
              </w:rPr>
              <w:t>ZIP CODE:</w:t>
            </w:r>
          </w:p>
        </w:tc>
      </w:tr>
      <w:tr w:rsidR="00815EC7" w:rsidRPr="00815EC7" w14:paraId="352320A9" w14:textId="77777777" w:rsidTr="007F4276">
        <w:trPr>
          <w:trHeight w:val="530"/>
          <w:jc w:val="center"/>
        </w:trPr>
        <w:tc>
          <w:tcPr>
            <w:tcW w:w="4955" w:type="dxa"/>
          </w:tcPr>
          <w:p w14:paraId="1A2024A8" w14:textId="77777777" w:rsidR="00815EC7" w:rsidRPr="00815EC7" w:rsidRDefault="00815EC7" w:rsidP="00D14BF9">
            <w:pPr>
              <w:rPr>
                <w:rFonts w:asciiTheme="minorHAnsi" w:hAnsiTheme="minorHAnsi" w:cstheme="minorHAnsi"/>
                <w:sz w:val="20"/>
                <w:szCs w:val="20"/>
              </w:rPr>
            </w:pPr>
            <w:r>
              <w:rPr>
                <w:rFonts w:asciiTheme="minorHAnsi" w:hAnsiTheme="minorHAnsi" w:cstheme="minorHAnsi"/>
                <w:sz w:val="20"/>
                <w:szCs w:val="20"/>
              </w:rPr>
              <w:t xml:space="preserve">PRIMARY </w:t>
            </w:r>
            <w:r w:rsidRPr="00815EC7">
              <w:rPr>
                <w:rFonts w:asciiTheme="minorHAnsi" w:hAnsiTheme="minorHAnsi" w:cstheme="minorHAnsi"/>
                <w:sz w:val="20"/>
                <w:szCs w:val="20"/>
              </w:rPr>
              <w:t>PHONE NUMBER:</w:t>
            </w:r>
          </w:p>
        </w:tc>
        <w:tc>
          <w:tcPr>
            <w:tcW w:w="6120" w:type="dxa"/>
            <w:gridSpan w:val="4"/>
          </w:tcPr>
          <w:p w14:paraId="5E2B1074" w14:textId="77777777" w:rsidR="00815EC7" w:rsidRPr="00815EC7" w:rsidRDefault="00815EC7" w:rsidP="00D14BF9">
            <w:pPr>
              <w:rPr>
                <w:rFonts w:asciiTheme="minorHAnsi" w:hAnsiTheme="minorHAnsi" w:cstheme="minorHAnsi"/>
                <w:sz w:val="20"/>
                <w:szCs w:val="20"/>
              </w:rPr>
            </w:pPr>
            <w:r w:rsidRPr="00815EC7">
              <w:rPr>
                <w:rFonts w:asciiTheme="minorHAnsi" w:hAnsiTheme="minorHAnsi" w:cstheme="minorHAnsi"/>
                <w:sz w:val="20"/>
                <w:szCs w:val="20"/>
              </w:rPr>
              <w:t>EMAIL ADDRESS:</w:t>
            </w:r>
          </w:p>
        </w:tc>
      </w:tr>
      <w:tr w:rsidR="00815EC7" w:rsidRPr="00815EC7" w14:paraId="73600777" w14:textId="77777777" w:rsidTr="007F4276">
        <w:trPr>
          <w:trHeight w:val="530"/>
          <w:jc w:val="center"/>
        </w:trPr>
        <w:tc>
          <w:tcPr>
            <w:tcW w:w="5675" w:type="dxa"/>
            <w:gridSpan w:val="2"/>
          </w:tcPr>
          <w:p w14:paraId="1FA8CA2A" w14:textId="77777777" w:rsidR="00815EC7" w:rsidRPr="00815EC7" w:rsidRDefault="00815EC7" w:rsidP="00D14BF9">
            <w:pPr>
              <w:rPr>
                <w:rFonts w:asciiTheme="minorHAnsi" w:hAnsiTheme="minorHAnsi" w:cstheme="minorHAnsi"/>
                <w:sz w:val="20"/>
                <w:szCs w:val="20"/>
              </w:rPr>
            </w:pPr>
            <w:r w:rsidRPr="00815EC7">
              <w:rPr>
                <w:rFonts w:asciiTheme="minorHAnsi" w:hAnsiTheme="minorHAnsi" w:cstheme="minorHAnsi"/>
                <w:sz w:val="20"/>
                <w:szCs w:val="20"/>
              </w:rPr>
              <w:t>EMERGENCY CONTACT NAME:</w:t>
            </w:r>
          </w:p>
        </w:tc>
        <w:tc>
          <w:tcPr>
            <w:tcW w:w="5400" w:type="dxa"/>
            <w:gridSpan w:val="3"/>
          </w:tcPr>
          <w:p w14:paraId="29606DC6" w14:textId="77777777" w:rsidR="00815EC7" w:rsidRPr="00815EC7" w:rsidRDefault="00815EC7" w:rsidP="00D14BF9">
            <w:pPr>
              <w:rPr>
                <w:rFonts w:asciiTheme="minorHAnsi" w:hAnsiTheme="minorHAnsi" w:cstheme="minorHAnsi"/>
                <w:sz w:val="20"/>
                <w:szCs w:val="20"/>
              </w:rPr>
            </w:pPr>
            <w:r w:rsidRPr="00815EC7">
              <w:rPr>
                <w:rFonts w:asciiTheme="minorHAnsi" w:hAnsiTheme="minorHAnsi" w:cstheme="minorHAnsi"/>
                <w:sz w:val="20"/>
                <w:szCs w:val="20"/>
              </w:rPr>
              <w:t>EMERGENCY CONTACT PHONE NUMBER:</w:t>
            </w:r>
          </w:p>
        </w:tc>
      </w:tr>
      <w:tr w:rsidR="00CD0777" w:rsidRPr="00815EC7" w14:paraId="45C42E42" w14:textId="77777777" w:rsidTr="007F4276">
        <w:trPr>
          <w:trHeight w:val="530"/>
          <w:jc w:val="center"/>
        </w:trPr>
        <w:tc>
          <w:tcPr>
            <w:tcW w:w="5675" w:type="dxa"/>
            <w:gridSpan w:val="2"/>
          </w:tcPr>
          <w:p w14:paraId="460B4575" w14:textId="77777777" w:rsidR="00CD0777" w:rsidRPr="00815EC7" w:rsidRDefault="006B2064" w:rsidP="00D14BF9">
            <w:pPr>
              <w:rPr>
                <w:rFonts w:asciiTheme="minorHAnsi" w:hAnsiTheme="minorHAnsi" w:cstheme="minorHAnsi"/>
                <w:sz w:val="20"/>
                <w:szCs w:val="20"/>
              </w:rPr>
            </w:pPr>
            <w:r>
              <w:rPr>
                <w:rFonts w:asciiTheme="minorHAnsi" w:hAnsiTheme="minorHAnsi" w:cstheme="minorHAnsi"/>
                <w:sz w:val="20"/>
                <w:szCs w:val="20"/>
              </w:rPr>
              <w:t>BIRTH DATE:</w:t>
            </w:r>
          </w:p>
        </w:tc>
        <w:tc>
          <w:tcPr>
            <w:tcW w:w="5400" w:type="dxa"/>
            <w:gridSpan w:val="3"/>
          </w:tcPr>
          <w:p w14:paraId="397482A1" w14:textId="77777777" w:rsidR="00CD0777" w:rsidRPr="00815EC7" w:rsidRDefault="006B2064" w:rsidP="00D14BF9">
            <w:pPr>
              <w:rPr>
                <w:rFonts w:asciiTheme="minorHAnsi" w:hAnsiTheme="minorHAnsi" w:cstheme="minorHAnsi"/>
                <w:sz w:val="20"/>
                <w:szCs w:val="20"/>
              </w:rPr>
            </w:pPr>
            <w:r>
              <w:rPr>
                <w:rFonts w:asciiTheme="minorHAnsi" w:hAnsiTheme="minorHAnsi" w:cstheme="minorHAnsi"/>
                <w:sz w:val="20"/>
                <w:szCs w:val="20"/>
              </w:rPr>
              <w:t>AGE ON RACE DAY:</w:t>
            </w:r>
          </w:p>
        </w:tc>
      </w:tr>
      <w:tr w:rsidR="006B2064" w:rsidRPr="00815EC7" w14:paraId="01FA80D2" w14:textId="77777777" w:rsidTr="007F4276">
        <w:trPr>
          <w:trHeight w:val="620"/>
          <w:jc w:val="center"/>
        </w:trPr>
        <w:tc>
          <w:tcPr>
            <w:tcW w:w="5675" w:type="dxa"/>
            <w:gridSpan w:val="2"/>
          </w:tcPr>
          <w:p w14:paraId="122F76AA" w14:textId="77777777" w:rsidR="006B2064" w:rsidRDefault="006B2064" w:rsidP="00D14BF9">
            <w:pPr>
              <w:rPr>
                <w:rFonts w:asciiTheme="minorHAnsi" w:hAnsiTheme="minorHAnsi" w:cstheme="minorHAnsi"/>
                <w:sz w:val="20"/>
                <w:szCs w:val="20"/>
              </w:rPr>
            </w:pPr>
            <w:r>
              <w:rPr>
                <w:rFonts w:asciiTheme="minorHAnsi" w:hAnsiTheme="minorHAnsi" w:cstheme="minorHAnsi"/>
                <w:sz w:val="20"/>
                <w:szCs w:val="20"/>
              </w:rPr>
              <w:t>GENDER:</w:t>
            </w:r>
          </w:p>
        </w:tc>
        <w:tc>
          <w:tcPr>
            <w:tcW w:w="5400" w:type="dxa"/>
            <w:gridSpan w:val="3"/>
          </w:tcPr>
          <w:p w14:paraId="41E825AF" w14:textId="77777777" w:rsidR="006B2064" w:rsidRDefault="006B2064" w:rsidP="00D14BF9">
            <w:pPr>
              <w:rPr>
                <w:rFonts w:asciiTheme="minorHAnsi" w:hAnsiTheme="minorHAnsi" w:cstheme="minorHAnsi"/>
                <w:sz w:val="20"/>
                <w:szCs w:val="20"/>
              </w:rPr>
            </w:pPr>
            <w:r>
              <w:rPr>
                <w:rFonts w:asciiTheme="minorHAnsi" w:hAnsiTheme="minorHAnsi" w:cstheme="minorHAnsi"/>
                <w:sz w:val="20"/>
                <w:szCs w:val="20"/>
              </w:rPr>
              <w:t xml:space="preserve">SHIRT SIZE (Small, Medium, Large, </w:t>
            </w:r>
            <w:proofErr w:type="spellStart"/>
            <w:r>
              <w:rPr>
                <w:rFonts w:asciiTheme="minorHAnsi" w:hAnsiTheme="minorHAnsi" w:cstheme="minorHAnsi"/>
                <w:sz w:val="20"/>
                <w:szCs w:val="20"/>
              </w:rPr>
              <w:t>XLarge</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XXLarge</w:t>
            </w:r>
            <w:proofErr w:type="spellEnd"/>
            <w:r>
              <w:rPr>
                <w:rFonts w:asciiTheme="minorHAnsi" w:hAnsiTheme="minorHAnsi" w:cstheme="minorHAnsi"/>
                <w:sz w:val="20"/>
                <w:szCs w:val="20"/>
              </w:rPr>
              <w:t>):</w:t>
            </w:r>
          </w:p>
        </w:tc>
      </w:tr>
    </w:tbl>
    <w:bookmarkEnd w:id="0"/>
    <w:p w14:paraId="072AEB5B" w14:textId="39D0E599" w:rsidR="000F7D02" w:rsidRPr="003746CA" w:rsidRDefault="003746CA" w:rsidP="00EB6FD5">
      <w:pPr>
        <w:pBdr>
          <w:top w:val="single" w:sz="4" w:space="1" w:color="auto"/>
          <w:left w:val="single" w:sz="4" w:space="4" w:color="auto"/>
          <w:bottom w:val="single" w:sz="4" w:space="1" w:color="auto"/>
          <w:right w:val="single" w:sz="4" w:space="4" w:color="auto"/>
        </w:pBdr>
        <w:shd w:val="clear" w:color="auto" w:fill="262626" w:themeFill="text1" w:themeFillTint="D9"/>
        <w:jc w:val="center"/>
        <w:rPr>
          <w:rFonts w:asciiTheme="minorHAnsi" w:hAnsiTheme="minorHAnsi" w:cstheme="minorHAnsi"/>
          <w:b/>
          <w:color w:val="FFFFFF" w:themeColor="background1"/>
        </w:rPr>
      </w:pPr>
      <w:r w:rsidRPr="003746CA">
        <w:rPr>
          <w:rFonts w:asciiTheme="minorHAnsi" w:hAnsiTheme="minorHAnsi" w:cstheme="minorHAnsi"/>
          <w:b/>
          <w:color w:val="FFFFFF" w:themeColor="background1"/>
        </w:rPr>
        <w:t>WAIVER</w:t>
      </w:r>
    </w:p>
    <w:p w14:paraId="72C892DE" w14:textId="77777777" w:rsidR="007F4276" w:rsidRPr="007F4276" w:rsidRDefault="003746CA" w:rsidP="007F4276">
      <w:pPr>
        <w:pStyle w:val="PlainText"/>
        <w:rPr>
          <w:sz w:val="19"/>
          <w:szCs w:val="19"/>
        </w:rPr>
      </w:pPr>
      <w:r w:rsidRPr="007F4276">
        <w:rPr>
          <w:sz w:val="19"/>
          <w:szCs w:val="19"/>
        </w:rPr>
        <w:t xml:space="preserve">In consideration of participating in the Beyond the Yellow Ribbon--Officer Scott Patrick Memorial 5K, I represent that I understand the nature of the event and that I and/or my minor child </w:t>
      </w:r>
      <w:proofErr w:type="gramStart"/>
      <w:r w:rsidRPr="007F4276">
        <w:rPr>
          <w:sz w:val="19"/>
          <w:szCs w:val="19"/>
        </w:rPr>
        <w:t>am</w:t>
      </w:r>
      <w:proofErr w:type="gramEnd"/>
      <w:r w:rsidRPr="007F4276">
        <w:rPr>
          <w:sz w:val="19"/>
          <w:szCs w:val="19"/>
        </w:rPr>
        <w:t xml:space="preserve"> qualified, in good health, and in proper physical condition to participate in such event. I acknowledge that if I and</w:t>
      </w:r>
      <w:proofErr w:type="gramStart"/>
      <w:r w:rsidRPr="007F4276">
        <w:rPr>
          <w:sz w:val="19"/>
          <w:szCs w:val="19"/>
        </w:rPr>
        <w:t xml:space="preserve">/or </w:t>
      </w:r>
      <w:proofErr w:type="gramEnd"/>
      <w:r w:rsidRPr="007F4276">
        <w:rPr>
          <w:sz w:val="19"/>
          <w:szCs w:val="19"/>
        </w:rPr>
        <w:t>my minor child believe event conditions are unsafe, I and/or my minor child will immediately discontinue participation in the Activity.</w:t>
      </w:r>
    </w:p>
    <w:p w14:paraId="2EB29A0F" w14:textId="77777777" w:rsidR="007F4276" w:rsidRPr="007F4276" w:rsidRDefault="007F4276" w:rsidP="007F4276">
      <w:pPr>
        <w:pStyle w:val="PlainText"/>
        <w:rPr>
          <w:sz w:val="19"/>
          <w:szCs w:val="19"/>
        </w:rPr>
      </w:pPr>
    </w:p>
    <w:p w14:paraId="15D88E5B" w14:textId="77777777" w:rsidR="007F4276" w:rsidRPr="007F4276" w:rsidRDefault="003746CA" w:rsidP="007F4276">
      <w:pPr>
        <w:pStyle w:val="PlainText"/>
        <w:rPr>
          <w:sz w:val="19"/>
          <w:szCs w:val="19"/>
        </w:rPr>
      </w:pPr>
      <w:r w:rsidRPr="007F4276">
        <w:rPr>
          <w:sz w:val="19"/>
          <w:szCs w:val="19"/>
        </w:rPr>
        <w:t>I fully understand that the event involves risks of serious bodily injury, including viral infections, bacterial infections and other communicable diseases and illnesses, including permanent disability, paralysis and death, which may be caused by my own actions, or inactions, those of others participating in the event, the conditions in which the event takes place, or the negligence of the Releasees named below: and that there may be other risks either not known to me or not readily foreseeable at this time; and I fully accept and assume all such risks and all responsibility for losses, costs, and damages I and/or my minor child incur as a result of my and/or my minor child’s participation in the Activity.</w:t>
      </w:r>
    </w:p>
    <w:p w14:paraId="5508E96A" w14:textId="77777777" w:rsidR="007F4276" w:rsidRPr="007F4276" w:rsidRDefault="007F4276" w:rsidP="007F4276">
      <w:pPr>
        <w:pStyle w:val="PlainText"/>
        <w:rPr>
          <w:sz w:val="19"/>
          <w:szCs w:val="19"/>
        </w:rPr>
      </w:pPr>
    </w:p>
    <w:p w14:paraId="66261422" w14:textId="77777777" w:rsidR="007F4276" w:rsidRPr="007F4276" w:rsidRDefault="003746CA" w:rsidP="007F4276">
      <w:pPr>
        <w:pStyle w:val="PlainText"/>
        <w:rPr>
          <w:sz w:val="19"/>
          <w:szCs w:val="19"/>
        </w:rPr>
      </w:pPr>
      <w:r w:rsidRPr="007F4276">
        <w:rPr>
          <w:sz w:val="19"/>
          <w:szCs w:val="19"/>
        </w:rPr>
        <w:t>I hereby release, discharge, and covenant not to sue Beyond the Yellow Ribbon, their respective administrators, directors, agents, officers, volunteers, and employees, other participants, any sponsors, advertisers, and, if applicable, owners and lessors of premises on which the activity takes place, (each considered one the “RELEASEES” herein) from all liability, claims, demands, losses, or damages on my account and/or that of my minor child caused or alleged to be caused in whole or in part by the negligence of the “releasees” or otherwise, including negligent rescue operations; and I further agree that if, despite this release, waiver of liability, and assumption of risk, I, or anyone on my and/or my minor child’s behalf, makes a claim against any of the “releasees”, I will indemnify, save, and hold harmless each of the “releasees” from any loss, liability, damage, or cost, which any may incur as the result of such claim.</w:t>
      </w:r>
    </w:p>
    <w:p w14:paraId="7D0B292F" w14:textId="77777777" w:rsidR="007F4276" w:rsidRPr="007F4276" w:rsidRDefault="007F4276" w:rsidP="007F4276">
      <w:pPr>
        <w:pStyle w:val="PlainText"/>
        <w:rPr>
          <w:sz w:val="19"/>
          <w:szCs w:val="19"/>
        </w:rPr>
      </w:pPr>
    </w:p>
    <w:p w14:paraId="6A0D07F0" w14:textId="77777777" w:rsidR="007F4276" w:rsidRPr="007F4276" w:rsidRDefault="003746CA" w:rsidP="007F4276">
      <w:pPr>
        <w:pStyle w:val="PlainText"/>
        <w:rPr>
          <w:sz w:val="19"/>
          <w:szCs w:val="19"/>
        </w:rPr>
      </w:pPr>
      <w:r w:rsidRPr="007F4276">
        <w:rPr>
          <w:sz w:val="19"/>
          <w:szCs w:val="19"/>
        </w:rPr>
        <w:t xml:space="preserve">I grant Beyond the Yellow Ribbon permission to use my likeness, voice, and words in television, radio, film or in any other form to promote activities of Beyond the Yellow Ribbon. </w:t>
      </w:r>
    </w:p>
    <w:p w14:paraId="5A7C78F1" w14:textId="77777777" w:rsidR="007F4276" w:rsidRPr="007F4276" w:rsidRDefault="007F4276" w:rsidP="007F4276">
      <w:pPr>
        <w:pStyle w:val="PlainText"/>
        <w:rPr>
          <w:sz w:val="19"/>
          <w:szCs w:val="19"/>
        </w:rPr>
      </w:pPr>
    </w:p>
    <w:p w14:paraId="165985F1" w14:textId="5DC086EC" w:rsidR="000C5A80" w:rsidRPr="007F4276" w:rsidRDefault="003746CA" w:rsidP="007F4276">
      <w:pPr>
        <w:pStyle w:val="PlainText"/>
        <w:rPr>
          <w:sz w:val="19"/>
          <w:szCs w:val="19"/>
        </w:rPr>
      </w:pPr>
      <w:r w:rsidRPr="007F4276">
        <w:rPr>
          <w:sz w:val="19"/>
          <w:szCs w:val="19"/>
        </w:rPr>
        <w:t>I have read this RELEASE AND WAIVER OF LIABILITY, ASSUMPTION OF RISK, AND INDEMNITY AGREEMENT, AND PARENTAL CONSENT AGREEMENT, understand that I have given up substantial rights by signing it and have signed it freely and without any inducement or assurance of any nature and intend it be a complete and unconditional release of all liability to the greatest extent allowed by law and agree that if any portion of this agreement is held to be invalid the balance, notwithstanding, shall continue in full force and effect.</w:t>
      </w:r>
    </w:p>
    <w:p w14:paraId="43184B3D" w14:textId="77777777" w:rsidR="00190DE9" w:rsidRPr="007D3F0D" w:rsidRDefault="00190DE9" w:rsidP="00190DE9">
      <w:pPr>
        <w:jc w:val="both"/>
        <w:rPr>
          <w:rFonts w:ascii="Calibri" w:hAnsi="Calibri"/>
          <w:sz w:val="20"/>
          <w:szCs w:val="20"/>
          <w:u w:val="single"/>
        </w:rPr>
      </w:pPr>
    </w:p>
    <w:p w14:paraId="160B3E33" w14:textId="77777777" w:rsidR="000C5A80" w:rsidRDefault="000C5A80" w:rsidP="00190DE9">
      <w:pPr>
        <w:jc w:val="both"/>
        <w:rPr>
          <w:rFonts w:ascii="Calibri" w:hAnsi="Calibri"/>
          <w:sz w:val="20"/>
          <w:szCs w:val="20"/>
          <w:u w:val="single"/>
        </w:rPr>
      </w:pPr>
    </w:p>
    <w:p w14:paraId="156937F8" w14:textId="77777777" w:rsidR="007F4276" w:rsidRPr="007D3F0D" w:rsidRDefault="007F4276" w:rsidP="00190DE9">
      <w:pPr>
        <w:jc w:val="both"/>
        <w:rPr>
          <w:rFonts w:ascii="Calibri" w:hAnsi="Calibri"/>
          <w:sz w:val="20"/>
          <w:szCs w:val="20"/>
          <w:u w:val="single"/>
        </w:rPr>
      </w:pPr>
    </w:p>
    <w:p w14:paraId="485DF89A" w14:textId="77777777" w:rsidR="00323B88" w:rsidRPr="007D3F0D" w:rsidRDefault="001638AF" w:rsidP="00190DE9">
      <w:pPr>
        <w:jc w:val="both"/>
        <w:rPr>
          <w:rFonts w:ascii="Calibri" w:hAnsi="Calibri"/>
          <w:sz w:val="20"/>
          <w:szCs w:val="20"/>
          <w:u w:val="single"/>
        </w:rPr>
      </w:pPr>
      <w:r w:rsidRPr="007D3F0D">
        <w:rPr>
          <w:rFonts w:ascii="Calibri" w:hAnsi="Calibri"/>
          <w:sz w:val="20"/>
          <w:szCs w:val="20"/>
          <w:u w:val="single"/>
        </w:rPr>
        <w:tab/>
      </w:r>
      <w:r w:rsidRPr="007D3F0D">
        <w:rPr>
          <w:rFonts w:ascii="Calibri" w:hAnsi="Calibri"/>
          <w:sz w:val="20"/>
          <w:szCs w:val="20"/>
          <w:u w:val="single"/>
        </w:rPr>
        <w:tab/>
      </w:r>
      <w:r w:rsidRPr="007D3F0D">
        <w:rPr>
          <w:rFonts w:ascii="Calibri" w:hAnsi="Calibri"/>
          <w:sz w:val="20"/>
          <w:szCs w:val="20"/>
          <w:u w:val="single"/>
        </w:rPr>
        <w:tab/>
      </w:r>
      <w:r w:rsidRPr="007D3F0D">
        <w:rPr>
          <w:rFonts w:ascii="Calibri" w:hAnsi="Calibri"/>
          <w:sz w:val="20"/>
          <w:szCs w:val="20"/>
          <w:u w:val="single"/>
        </w:rPr>
        <w:tab/>
      </w:r>
      <w:r w:rsidRPr="007D3F0D">
        <w:rPr>
          <w:rFonts w:ascii="Calibri" w:hAnsi="Calibri"/>
          <w:sz w:val="20"/>
          <w:szCs w:val="20"/>
          <w:u w:val="single"/>
        </w:rPr>
        <w:tab/>
      </w:r>
      <w:r w:rsidRPr="007D3F0D">
        <w:rPr>
          <w:rFonts w:ascii="Calibri" w:hAnsi="Calibri"/>
          <w:sz w:val="20"/>
          <w:szCs w:val="20"/>
          <w:u w:val="single"/>
        </w:rPr>
        <w:tab/>
      </w:r>
      <w:r w:rsidRPr="007D3F0D">
        <w:rPr>
          <w:rFonts w:ascii="Calibri" w:hAnsi="Calibri"/>
          <w:sz w:val="20"/>
          <w:szCs w:val="20"/>
          <w:u w:val="single"/>
        </w:rPr>
        <w:tab/>
      </w:r>
      <w:r w:rsidR="00190DE9" w:rsidRPr="007D3F0D">
        <w:rPr>
          <w:rFonts w:ascii="Calibri" w:hAnsi="Calibri"/>
          <w:sz w:val="20"/>
          <w:szCs w:val="20"/>
          <w:u w:val="single"/>
        </w:rPr>
        <w:tab/>
      </w:r>
      <w:r w:rsidRPr="007D3F0D">
        <w:rPr>
          <w:rFonts w:ascii="Calibri" w:hAnsi="Calibri"/>
          <w:sz w:val="20"/>
          <w:szCs w:val="20"/>
          <w:u w:val="single"/>
        </w:rPr>
        <w:tab/>
      </w:r>
      <w:r w:rsidRPr="007D3F0D">
        <w:rPr>
          <w:rFonts w:ascii="Calibri" w:hAnsi="Calibri"/>
          <w:sz w:val="20"/>
          <w:szCs w:val="20"/>
        </w:rPr>
        <w:tab/>
      </w:r>
      <w:r w:rsidRPr="007D3F0D">
        <w:rPr>
          <w:rFonts w:ascii="Calibri" w:hAnsi="Calibri"/>
          <w:sz w:val="20"/>
          <w:szCs w:val="20"/>
          <w:u w:val="single"/>
        </w:rPr>
        <w:tab/>
      </w:r>
      <w:r w:rsidRPr="007D3F0D">
        <w:rPr>
          <w:rFonts w:ascii="Calibri" w:hAnsi="Calibri"/>
          <w:sz w:val="20"/>
          <w:szCs w:val="20"/>
          <w:u w:val="single"/>
        </w:rPr>
        <w:tab/>
      </w:r>
    </w:p>
    <w:p w14:paraId="0D3282A0" w14:textId="773F983E" w:rsidR="000F7D02" w:rsidRPr="00190DE9" w:rsidRDefault="00190DE9" w:rsidP="00FA2AD3">
      <w:pPr>
        <w:jc w:val="both"/>
        <w:rPr>
          <w:rFonts w:ascii="Calibri" w:hAnsi="Calibri"/>
          <w:sz w:val="20"/>
          <w:szCs w:val="20"/>
        </w:rPr>
      </w:pPr>
      <w:r w:rsidRPr="007D3F0D">
        <w:rPr>
          <w:rFonts w:ascii="Calibri" w:hAnsi="Calibri"/>
          <w:sz w:val="20"/>
          <w:szCs w:val="20"/>
        </w:rPr>
        <w:t>SIGNATURE</w:t>
      </w:r>
      <w:r w:rsidR="00677311" w:rsidRPr="007D3F0D">
        <w:rPr>
          <w:rFonts w:ascii="Calibri" w:hAnsi="Calibri"/>
          <w:sz w:val="20"/>
          <w:szCs w:val="20"/>
        </w:rPr>
        <w:tab/>
      </w:r>
      <w:r w:rsidR="00677311" w:rsidRPr="007D3F0D">
        <w:rPr>
          <w:rFonts w:ascii="Calibri" w:hAnsi="Calibri"/>
          <w:sz w:val="20"/>
          <w:szCs w:val="20"/>
        </w:rPr>
        <w:tab/>
      </w:r>
      <w:r w:rsidR="00677311" w:rsidRPr="007D3F0D">
        <w:rPr>
          <w:rFonts w:ascii="Calibri" w:hAnsi="Calibri"/>
          <w:sz w:val="20"/>
          <w:szCs w:val="20"/>
        </w:rPr>
        <w:tab/>
      </w:r>
      <w:r w:rsidR="00677311" w:rsidRPr="007D3F0D">
        <w:rPr>
          <w:rFonts w:ascii="Calibri" w:hAnsi="Calibri"/>
          <w:sz w:val="20"/>
          <w:szCs w:val="20"/>
        </w:rPr>
        <w:tab/>
      </w:r>
      <w:r w:rsidR="00677311" w:rsidRPr="007D3F0D">
        <w:rPr>
          <w:rFonts w:ascii="Calibri" w:hAnsi="Calibri"/>
          <w:sz w:val="20"/>
          <w:szCs w:val="20"/>
        </w:rPr>
        <w:tab/>
      </w:r>
      <w:r w:rsidR="00677311" w:rsidRPr="007D3F0D">
        <w:rPr>
          <w:rFonts w:ascii="Calibri" w:hAnsi="Calibri"/>
          <w:sz w:val="20"/>
          <w:szCs w:val="20"/>
        </w:rPr>
        <w:tab/>
      </w:r>
      <w:r w:rsidR="00677311" w:rsidRPr="007D3F0D">
        <w:rPr>
          <w:rFonts w:ascii="Calibri" w:hAnsi="Calibri"/>
          <w:sz w:val="20"/>
          <w:szCs w:val="20"/>
        </w:rPr>
        <w:tab/>
      </w:r>
      <w:r w:rsidR="001638AF" w:rsidRPr="007D3F0D">
        <w:rPr>
          <w:rFonts w:ascii="Calibri" w:hAnsi="Calibri"/>
          <w:sz w:val="20"/>
          <w:szCs w:val="20"/>
        </w:rPr>
        <w:tab/>
      </w:r>
      <w:r w:rsidRPr="007D3F0D">
        <w:rPr>
          <w:rFonts w:ascii="Calibri" w:hAnsi="Calibri"/>
          <w:sz w:val="20"/>
          <w:szCs w:val="20"/>
        </w:rPr>
        <w:tab/>
      </w:r>
      <w:r w:rsidR="001638AF" w:rsidRPr="007D3F0D">
        <w:rPr>
          <w:rFonts w:ascii="Calibri" w:hAnsi="Calibri"/>
          <w:sz w:val="20"/>
          <w:szCs w:val="20"/>
        </w:rPr>
        <w:t>DATE</w:t>
      </w:r>
      <w:r w:rsidR="00323B88" w:rsidRPr="007D3F0D">
        <w:rPr>
          <w:rFonts w:ascii="Calibri" w:hAnsi="Calibri"/>
          <w:sz w:val="20"/>
          <w:szCs w:val="20"/>
        </w:rPr>
        <w:tab/>
      </w:r>
    </w:p>
    <w:sectPr w:rsidR="000F7D02" w:rsidRPr="00190DE9" w:rsidSect="003746CA">
      <w:pgSz w:w="12240" w:h="15840"/>
      <w:pgMar w:top="576" w:right="720"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63DF8"/>
    <w:multiLevelType w:val="hybridMultilevel"/>
    <w:tmpl w:val="2D6AA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09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BF"/>
    <w:rsid w:val="00031CF4"/>
    <w:rsid w:val="000C5A80"/>
    <w:rsid w:val="000F2B08"/>
    <w:rsid w:val="000F7D02"/>
    <w:rsid w:val="001035AE"/>
    <w:rsid w:val="001638AF"/>
    <w:rsid w:val="00190DE9"/>
    <w:rsid w:val="001B7CBD"/>
    <w:rsid w:val="001D6A80"/>
    <w:rsid w:val="00224339"/>
    <w:rsid w:val="00267A11"/>
    <w:rsid w:val="002A4877"/>
    <w:rsid w:val="002A74F9"/>
    <w:rsid w:val="002D6E49"/>
    <w:rsid w:val="00323B88"/>
    <w:rsid w:val="003501A4"/>
    <w:rsid w:val="003508EE"/>
    <w:rsid w:val="00362D87"/>
    <w:rsid w:val="003746CA"/>
    <w:rsid w:val="003D403D"/>
    <w:rsid w:val="003F1989"/>
    <w:rsid w:val="00413AEE"/>
    <w:rsid w:val="0046540C"/>
    <w:rsid w:val="004747C3"/>
    <w:rsid w:val="004A2E31"/>
    <w:rsid w:val="00532F9E"/>
    <w:rsid w:val="005A3684"/>
    <w:rsid w:val="005C688C"/>
    <w:rsid w:val="00610DA8"/>
    <w:rsid w:val="0062529B"/>
    <w:rsid w:val="00677311"/>
    <w:rsid w:val="006B2064"/>
    <w:rsid w:val="006E71C2"/>
    <w:rsid w:val="00790A86"/>
    <w:rsid w:val="007D3F0D"/>
    <w:rsid w:val="007F4276"/>
    <w:rsid w:val="00815EC7"/>
    <w:rsid w:val="00857342"/>
    <w:rsid w:val="008A475E"/>
    <w:rsid w:val="008C1367"/>
    <w:rsid w:val="00926A7D"/>
    <w:rsid w:val="00934F44"/>
    <w:rsid w:val="00947378"/>
    <w:rsid w:val="00952A20"/>
    <w:rsid w:val="009F3889"/>
    <w:rsid w:val="00A440BB"/>
    <w:rsid w:val="00A66841"/>
    <w:rsid w:val="00AA2D04"/>
    <w:rsid w:val="00AB0E6D"/>
    <w:rsid w:val="00AC2653"/>
    <w:rsid w:val="00AF530D"/>
    <w:rsid w:val="00B00AD0"/>
    <w:rsid w:val="00B20A93"/>
    <w:rsid w:val="00B522EF"/>
    <w:rsid w:val="00BE6EEB"/>
    <w:rsid w:val="00C57E6A"/>
    <w:rsid w:val="00C72B80"/>
    <w:rsid w:val="00CB39DA"/>
    <w:rsid w:val="00CD0777"/>
    <w:rsid w:val="00D14BF9"/>
    <w:rsid w:val="00D3495C"/>
    <w:rsid w:val="00D372CC"/>
    <w:rsid w:val="00D3744A"/>
    <w:rsid w:val="00D756EF"/>
    <w:rsid w:val="00DA144D"/>
    <w:rsid w:val="00DD1F39"/>
    <w:rsid w:val="00DE5D3A"/>
    <w:rsid w:val="00E117B2"/>
    <w:rsid w:val="00E25944"/>
    <w:rsid w:val="00E30C3A"/>
    <w:rsid w:val="00E50727"/>
    <w:rsid w:val="00E85601"/>
    <w:rsid w:val="00EB6FD5"/>
    <w:rsid w:val="00EC1D42"/>
    <w:rsid w:val="00EE3B26"/>
    <w:rsid w:val="00F737BF"/>
    <w:rsid w:val="00FA2AD3"/>
    <w:rsid w:val="00FA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D3E1"/>
  <w15:chartTrackingRefBased/>
  <w15:docId w15:val="{B718E1BF-99E0-4AAC-899F-8D94C750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6FD5"/>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B2064"/>
    <w:rPr>
      <w:color w:val="0563C1" w:themeColor="hyperlink"/>
      <w:u w:val="single"/>
    </w:rPr>
  </w:style>
  <w:style w:type="character" w:customStyle="1" w:styleId="UnresolvedMention1">
    <w:name w:val="Unresolved Mention1"/>
    <w:basedOn w:val="DefaultParagraphFont"/>
    <w:uiPriority w:val="99"/>
    <w:semiHidden/>
    <w:unhideWhenUsed/>
    <w:rsid w:val="006B2064"/>
    <w:rPr>
      <w:color w:val="605E5C"/>
      <w:shd w:val="clear" w:color="auto" w:fill="E1DFDD"/>
    </w:rPr>
  </w:style>
  <w:style w:type="paragraph" w:styleId="BalloonText">
    <w:name w:val="Balloon Text"/>
    <w:basedOn w:val="Normal"/>
    <w:link w:val="BalloonTextChar"/>
    <w:uiPriority w:val="99"/>
    <w:semiHidden/>
    <w:unhideWhenUsed/>
    <w:rsid w:val="00A44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BB"/>
    <w:rPr>
      <w:rFonts w:ascii="Segoe UI" w:eastAsia="Times New Roman" w:hAnsi="Segoe UI" w:cs="Segoe UI"/>
      <w:sz w:val="18"/>
      <w:szCs w:val="18"/>
    </w:rPr>
  </w:style>
  <w:style w:type="paragraph" w:styleId="PlainText">
    <w:name w:val="Plain Text"/>
    <w:basedOn w:val="Normal"/>
    <w:link w:val="PlainTextChar"/>
    <w:uiPriority w:val="99"/>
    <w:unhideWhenUsed/>
    <w:rsid w:val="003746CA"/>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3746CA"/>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46171">
      <w:bodyDiv w:val="1"/>
      <w:marLeft w:val="0"/>
      <w:marRight w:val="0"/>
      <w:marTop w:val="0"/>
      <w:marBottom w:val="0"/>
      <w:divBdr>
        <w:top w:val="none" w:sz="0" w:space="0" w:color="auto"/>
        <w:left w:val="none" w:sz="0" w:space="0" w:color="auto"/>
        <w:bottom w:val="none" w:sz="0" w:space="0" w:color="auto"/>
        <w:right w:val="none" w:sz="0" w:space="0" w:color="auto"/>
      </w:divBdr>
    </w:div>
    <w:div w:id="1321232049">
      <w:bodyDiv w:val="1"/>
      <w:marLeft w:val="0"/>
      <w:marRight w:val="0"/>
      <w:marTop w:val="0"/>
      <w:marBottom w:val="0"/>
      <w:divBdr>
        <w:top w:val="none" w:sz="0" w:space="0" w:color="auto"/>
        <w:left w:val="none" w:sz="0" w:space="0" w:color="auto"/>
        <w:bottom w:val="none" w:sz="0" w:space="0" w:color="auto"/>
        <w:right w:val="none" w:sz="0" w:space="0" w:color="auto"/>
      </w:divBdr>
    </w:div>
    <w:div w:id="1453791306">
      <w:bodyDiv w:val="1"/>
      <w:marLeft w:val="0"/>
      <w:marRight w:val="0"/>
      <w:marTop w:val="0"/>
      <w:marBottom w:val="0"/>
      <w:divBdr>
        <w:top w:val="none" w:sz="0" w:space="0" w:color="auto"/>
        <w:left w:val="none" w:sz="0" w:space="0" w:color="auto"/>
        <w:bottom w:val="none" w:sz="0" w:space="0" w:color="auto"/>
        <w:right w:val="none" w:sz="0" w:space="0" w:color="auto"/>
      </w:divBdr>
    </w:div>
    <w:div w:id="1903977478">
      <w:bodyDiv w:val="1"/>
      <w:marLeft w:val="0"/>
      <w:marRight w:val="0"/>
      <w:marTop w:val="0"/>
      <w:marBottom w:val="0"/>
      <w:divBdr>
        <w:top w:val="none" w:sz="0" w:space="0" w:color="auto"/>
        <w:left w:val="none" w:sz="0" w:space="0" w:color="auto"/>
        <w:bottom w:val="none" w:sz="0" w:space="0" w:color="auto"/>
        <w:right w:val="none" w:sz="0" w:space="0" w:color="auto"/>
      </w:divBdr>
    </w:div>
    <w:div w:id="209689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90C1A8A1190F4C9349E233C6B3F524" ma:contentTypeVersion="21" ma:contentTypeDescription="Create a new document." ma:contentTypeScope="" ma:versionID="cc8b992e10cfb83bed3521232ae398a0">
  <xsd:schema xmlns:xsd="http://www.w3.org/2001/XMLSchema" xmlns:xs="http://www.w3.org/2001/XMLSchema" xmlns:p="http://schemas.microsoft.com/office/2006/metadata/properties" xmlns:ns2="1452e79d-8a3a-4c2a-b536-81e7473bb400" xmlns:ns3="87ca9d6a-7443-4ef4-8d57-ce6f17d60f20" targetNamespace="http://schemas.microsoft.com/office/2006/metadata/properties" ma:root="true" ma:fieldsID="f175a57fb636bfad22b1566d449d1a67" ns2:_="" ns3:_="">
    <xsd:import namespace="1452e79d-8a3a-4c2a-b536-81e7473bb400"/>
    <xsd:import namespace="87ca9d6a-7443-4ef4-8d57-ce6f17d60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EnteredinSpreadsheet" minOccurs="0"/>
                <xsd:element ref="ns2:EnteredinSpreadsheet2"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2e79d-8a3a-4c2a-b536-81e7473bb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c79adb-7406-4fa2-9196-473fe1222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nteredinSpreadsheet" ma:index="26" nillable="true" ma:displayName="Entered in Spreadsheet" ma:format="Dropdown" ma:internalName="EnteredinSpreadsheet">
      <xsd:simpleType>
        <xsd:restriction base="dms:Choice">
          <xsd:enumeration value="Caitlyn"/>
          <xsd:enumeration value="Ryan"/>
          <xsd:enumeration value="Emily"/>
        </xsd:restriction>
      </xsd:simpleType>
    </xsd:element>
    <xsd:element name="EnteredinSpreadsheet2" ma:index="27" nillable="true" ma:displayName="Entered in Spreadsheet2" ma:format="Dropdown" ma:internalName="EnteredinSpreadsheet2">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ca9d6a-7443-4ef4-8d57-ce6f17d60f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9c022b-ceba-4443-a5c9-26c9d773734b}" ma:internalName="TaxCatchAll" ma:showField="CatchAllData" ma:web="87ca9d6a-7443-4ef4-8d57-ce6f17d60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ca9d6a-7443-4ef4-8d57-ce6f17d60f20" xsi:nil="true"/>
    <lcf76f155ced4ddcb4097134ff3c332f xmlns="1452e79d-8a3a-4c2a-b536-81e7473bb400">
      <Terms xmlns="http://schemas.microsoft.com/office/infopath/2007/PartnerControls"/>
    </lcf76f155ced4ddcb4097134ff3c332f>
    <EnteredinSpreadsheet xmlns="1452e79d-8a3a-4c2a-b536-81e7473bb400" xsi:nil="true"/>
    <EnteredinSpreadsheet2 xmlns="1452e79d-8a3a-4c2a-b536-81e7473bb400" xsi:nil="true"/>
  </documentManagement>
</p:properties>
</file>

<file path=customXml/itemProps1.xml><?xml version="1.0" encoding="utf-8"?>
<ds:datastoreItem xmlns:ds="http://schemas.openxmlformats.org/officeDocument/2006/customXml" ds:itemID="{1F840D9D-0703-4F39-9AB8-5C410F195053}">
  <ds:schemaRefs>
    <ds:schemaRef ds:uri="http://schemas.openxmlformats.org/officeDocument/2006/bibliography"/>
  </ds:schemaRefs>
</ds:datastoreItem>
</file>

<file path=customXml/itemProps2.xml><?xml version="1.0" encoding="utf-8"?>
<ds:datastoreItem xmlns:ds="http://schemas.openxmlformats.org/officeDocument/2006/customXml" ds:itemID="{8D77069F-63B6-436F-8DB1-A9B9AD96357C}"/>
</file>

<file path=customXml/itemProps3.xml><?xml version="1.0" encoding="utf-8"?>
<ds:datastoreItem xmlns:ds="http://schemas.openxmlformats.org/officeDocument/2006/customXml" ds:itemID="{6FC76624-4024-4E59-8E1E-BEF208275134}"/>
</file>

<file path=customXml/itemProps4.xml><?xml version="1.0" encoding="utf-8"?>
<ds:datastoreItem xmlns:ds="http://schemas.openxmlformats.org/officeDocument/2006/customXml" ds:itemID="{2EE3A2B6-2A2A-427B-BB2F-6EBAA6778961}"/>
</file>

<file path=docProps/app.xml><?xml version="1.0" encoding="utf-8"?>
<Properties xmlns="http://schemas.openxmlformats.org/officeDocument/2006/extended-properties" xmlns:vt="http://schemas.openxmlformats.org/officeDocument/2006/docPropsVTypes">
  <Template>Normal</Template>
  <TotalTime>22</TotalTime>
  <Pages>1</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Mendota Heights</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Jacobson</dc:creator>
  <cp:keywords/>
  <dc:description/>
  <cp:lastModifiedBy>Meredith Lawrence</cp:lastModifiedBy>
  <cp:revision>3</cp:revision>
  <cp:lastPrinted>2025-02-19T20:35:00Z</cp:lastPrinted>
  <dcterms:created xsi:type="dcterms:W3CDTF">2025-02-19T20:35:00Z</dcterms:created>
  <dcterms:modified xsi:type="dcterms:W3CDTF">2025-02-19T20:52:00Z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2025-02-19T20:35:36Z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c4a3ce84-58db-48fa-a781-4685a1a2bfe7</vt:lpwstr>
  </property>
  <property fmtid="{D5CDD505-2E9C-101B-9397-08002B2CF9AE}" pid="7" name="MSIP_Label_defa4170-0d19-0005-0004-bc88714345d2_ActionId">
    <vt:lpwstr>53adc173-48de-49b5-bffd-d8a211c32290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0x010100ED90C1A8A1190F4C9349E233C6B3F524</vt:lpwstr>
  </property>
</Properties>
</file>